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F" w:rsidRPr="004B5A23" w:rsidRDefault="001739FF" w:rsidP="00173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23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11E67" w:rsidRPr="004B5A23">
        <w:rPr>
          <w:rFonts w:ascii="Times New Roman" w:hAnsi="Times New Roman" w:cs="Times New Roman"/>
          <w:b/>
          <w:sz w:val="24"/>
          <w:szCs w:val="24"/>
        </w:rPr>
        <w:t>ей программе</w:t>
      </w:r>
      <w:r w:rsidRPr="004B5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E67" w:rsidRPr="004B5A23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Pr="004B5A23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511E67" w:rsidRPr="004B5A23">
        <w:rPr>
          <w:rFonts w:ascii="Times New Roman" w:hAnsi="Times New Roman" w:cs="Times New Roman"/>
          <w:b/>
          <w:sz w:val="24"/>
          <w:szCs w:val="24"/>
        </w:rPr>
        <w:t>»</w:t>
      </w:r>
      <w:r w:rsidR="00822AAE">
        <w:rPr>
          <w:rFonts w:ascii="Times New Roman" w:hAnsi="Times New Roman" w:cs="Times New Roman"/>
          <w:b/>
          <w:sz w:val="24"/>
          <w:szCs w:val="24"/>
        </w:rPr>
        <w:t xml:space="preserve">, базовый уровень, </w:t>
      </w:r>
      <w:r w:rsidR="004B5A23" w:rsidRPr="004B5A23">
        <w:rPr>
          <w:rFonts w:ascii="Times New Roman" w:hAnsi="Times New Roman" w:cs="Times New Roman"/>
          <w:b/>
          <w:sz w:val="24"/>
          <w:szCs w:val="24"/>
        </w:rPr>
        <w:t xml:space="preserve"> 10-11 классы.</w:t>
      </w:r>
    </w:p>
    <w:p w:rsidR="001739FF" w:rsidRPr="00103FF7" w:rsidRDefault="001739FF" w:rsidP="00103FF7">
      <w:pPr>
        <w:widowControl w:val="0"/>
        <w:shd w:val="clear" w:color="auto" w:fill="FFFFFF"/>
        <w:tabs>
          <w:tab w:val="left" w:pos="567"/>
          <w:tab w:val="left" w:pos="141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1739FF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требований ФГОС СОО (требований к результатам освоения ООП СОО с учетом основных направлений программ, включенных в ее структуру, в.т.ч. программы формирования УУД), примерной программы</w:t>
      </w:r>
      <w:r w:rsidR="00D934E1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 w:rsidRPr="001739FF">
        <w:rPr>
          <w:rFonts w:ascii="Times New Roman" w:eastAsia="Calibri" w:hAnsi="Times New Roman" w:cs="Times New Roman"/>
          <w:sz w:val="24"/>
          <w:szCs w:val="24"/>
        </w:rPr>
        <w:t>, авторской программы (</w:t>
      </w:r>
      <w:r w:rsidRPr="001739FF">
        <w:rPr>
          <w:rFonts w:ascii="Times New Roman" w:eastAsia="Calibri" w:hAnsi="Times New Roman" w:cs="Times New Roman"/>
          <w:color w:val="000000"/>
          <w:sz w:val="24"/>
          <w:szCs w:val="24"/>
        </w:rPr>
        <w:t>Биология 10-11 классы. Авторы: И. Б. Агафонова, В. И. Сивоглазов, М., «Дрофа», 2012г.</w:t>
      </w:r>
      <w:r w:rsidRPr="001739FF">
        <w:rPr>
          <w:rFonts w:ascii="Times New Roman" w:eastAsia="Calibri" w:hAnsi="Times New Roman" w:cs="Times New Roman"/>
          <w:sz w:val="24"/>
          <w:szCs w:val="24"/>
        </w:rPr>
        <w:t>), основной образовательной программы МБОУ СШ № 94.</w:t>
      </w:r>
    </w:p>
    <w:p w:rsidR="001739FF" w:rsidRPr="00D934E1" w:rsidRDefault="001739FF" w:rsidP="00173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4E1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BD3E3F" w:rsidRDefault="00103FF7" w:rsidP="00103FF7">
      <w:pPr>
        <w:pStyle w:val="a3"/>
        <w:numPr>
          <w:ilvl w:val="0"/>
          <w:numId w:val="1"/>
        </w:numPr>
        <w:spacing w:line="190" w:lineRule="auto"/>
        <w:ind w:right="1286"/>
        <w:jc w:val="both"/>
      </w:pPr>
      <w:r w:rsidRPr="00103FF7">
        <w:rPr>
          <w:rFonts w:eastAsia="Gabriola"/>
          <w:iCs/>
        </w:rPr>
        <w:t>Агафонова И.Б., Сивоглазов В.И. Биология. Общая биология. Базовый и углубленный уровень. 10 кл.: учебник для общеобразовательных учреждений. – М.:  Дрофа, 2013, 2018</w:t>
      </w:r>
    </w:p>
    <w:p w:rsidR="00BD3E3F" w:rsidRPr="00D934E1" w:rsidRDefault="00103FF7" w:rsidP="00103FF7">
      <w:pPr>
        <w:pStyle w:val="a3"/>
        <w:numPr>
          <w:ilvl w:val="0"/>
          <w:numId w:val="1"/>
        </w:numPr>
      </w:pPr>
      <w:r w:rsidRPr="003A49C5">
        <w:t>Агафонова И.Б., Сивоглазов В.И. Биология. Общая биология. Базовый уровень. 11 кл.: учебник для общеобразовательных учреждений. – М.:  Дрофа, 2013</w:t>
      </w:r>
    </w:p>
    <w:p w:rsidR="00F256E6" w:rsidRDefault="00F256E6" w:rsidP="00F256E6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1D48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для проведения текущей и промежуточной аттестации учащихся: </w:t>
      </w:r>
    </w:p>
    <w:p w:rsidR="001739FF" w:rsidRPr="00EA3E82" w:rsidRDefault="00BD3E3F" w:rsidP="00BD3E3F">
      <w:pPr>
        <w:pStyle w:val="a3"/>
        <w:numPr>
          <w:ilvl w:val="0"/>
          <w:numId w:val="4"/>
        </w:numPr>
        <w:spacing w:line="227" w:lineRule="auto"/>
        <w:ind w:left="709" w:right="1286" w:hanging="283"/>
        <w:jc w:val="both"/>
      </w:pPr>
      <w:r w:rsidRPr="00EA3E82">
        <w:rPr>
          <w:rFonts w:eastAsia="Gabriola"/>
          <w:iCs/>
        </w:rPr>
        <w:t xml:space="preserve">Мишакова В. Н., Агафонова И. Б., Сивоглазов В. И. </w:t>
      </w:r>
      <w:r w:rsidRPr="00EA3E82">
        <w:rPr>
          <w:rFonts w:eastAsia="Gabriola"/>
        </w:rPr>
        <w:t>Биология. Общая биология. Базовый уровень. 1</w:t>
      </w:r>
      <w:r w:rsidR="00A52D06" w:rsidRPr="00EA3E82">
        <w:rPr>
          <w:rFonts w:eastAsia="Gabriola"/>
        </w:rPr>
        <w:t>0</w:t>
      </w:r>
      <w:r w:rsidRPr="00EA3E82">
        <w:rPr>
          <w:rFonts w:eastAsia="Gabriola"/>
        </w:rPr>
        <w:t xml:space="preserve"> класс: методическое пособие. — М.: Дрофа, 2013 г.</w:t>
      </w:r>
    </w:p>
    <w:p w:rsidR="00BD3E3F" w:rsidRPr="00EA3E82" w:rsidRDefault="00BD3E3F" w:rsidP="00BD3E3F">
      <w:pPr>
        <w:pStyle w:val="a3"/>
        <w:numPr>
          <w:ilvl w:val="0"/>
          <w:numId w:val="4"/>
        </w:numPr>
        <w:spacing w:line="227" w:lineRule="auto"/>
        <w:ind w:left="709" w:right="1286" w:hanging="283"/>
        <w:jc w:val="both"/>
      </w:pPr>
      <w:r w:rsidRPr="00EA3E82">
        <w:rPr>
          <w:rFonts w:eastAsia="Gabriola"/>
          <w:iCs/>
        </w:rPr>
        <w:t xml:space="preserve">Мишакова В. Н., Агафонова И. Б., Сивоглазов В. И. </w:t>
      </w:r>
      <w:r w:rsidRPr="00EA3E82">
        <w:rPr>
          <w:rFonts w:eastAsia="Gabriola"/>
        </w:rPr>
        <w:t>Биология. Общая биология. Базовый уровень. 11 класс: методическое пособие. — М.: Дрофа, 2013 г.</w:t>
      </w:r>
    </w:p>
    <w:p w:rsidR="00EA3E82" w:rsidRPr="00D934E1" w:rsidRDefault="00EA3E82" w:rsidP="00EA3E82">
      <w:pPr>
        <w:pStyle w:val="a3"/>
        <w:spacing w:line="227" w:lineRule="auto"/>
        <w:ind w:left="709" w:right="1286"/>
        <w:jc w:val="both"/>
      </w:pPr>
    </w:p>
    <w:p w:rsidR="001739FF" w:rsidRPr="00D934E1" w:rsidRDefault="001739FF" w:rsidP="001739FF">
      <w:pPr>
        <w:pStyle w:val="a3"/>
        <w:jc w:val="both"/>
      </w:pPr>
      <w:r w:rsidRPr="00D934E1">
        <w:t>Количество часов на изучение учебного предмета:</w:t>
      </w:r>
      <w:r w:rsidR="00F76C96">
        <w:t xml:space="preserve"> 68</w:t>
      </w:r>
      <w:bookmarkStart w:id="0" w:name="_GoBack"/>
      <w:bookmarkEnd w:id="0"/>
    </w:p>
    <w:p w:rsidR="001739FF" w:rsidRPr="00D934E1" w:rsidRDefault="001739FF" w:rsidP="001739FF">
      <w:pPr>
        <w:pStyle w:val="a3"/>
        <w:jc w:val="both"/>
      </w:pPr>
      <w:r w:rsidRPr="00D934E1">
        <w:t xml:space="preserve"> </w:t>
      </w:r>
    </w:p>
    <w:p w:rsidR="001739FF" w:rsidRPr="00D934E1" w:rsidRDefault="00822AAE" w:rsidP="001739FF">
      <w:pPr>
        <w:pStyle w:val="a3"/>
        <w:jc w:val="both"/>
      </w:pPr>
      <w:r>
        <w:t>10 кл.</w:t>
      </w:r>
      <w:r w:rsidR="001739FF" w:rsidRPr="00D934E1">
        <w:t xml:space="preserve"> – 34 часа</w:t>
      </w:r>
    </w:p>
    <w:p w:rsidR="001739FF" w:rsidRPr="00D934E1" w:rsidRDefault="001739FF" w:rsidP="001739FF">
      <w:pPr>
        <w:pStyle w:val="a3"/>
        <w:jc w:val="both"/>
      </w:pPr>
      <w:r w:rsidRPr="00D934E1">
        <w:t>11 кл.</w:t>
      </w:r>
      <w:r w:rsidR="00822AAE">
        <w:t xml:space="preserve"> </w:t>
      </w:r>
      <w:r w:rsidRPr="00D934E1">
        <w:t>– 34 часа</w:t>
      </w:r>
    </w:p>
    <w:p w:rsidR="00655AB2" w:rsidRPr="00D934E1" w:rsidRDefault="00F76C96"/>
    <w:sectPr w:rsidR="00655AB2" w:rsidRPr="00D934E1" w:rsidSect="00DA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5409FDE"/>
    <w:lvl w:ilvl="0" w:tplc="84FE75F8">
      <w:start w:val="1"/>
      <w:numFmt w:val="bullet"/>
      <w:lvlText w:val="В."/>
      <w:lvlJc w:val="left"/>
    </w:lvl>
    <w:lvl w:ilvl="1" w:tplc="3B06B760">
      <w:numFmt w:val="decimal"/>
      <w:lvlText w:val=""/>
      <w:lvlJc w:val="left"/>
    </w:lvl>
    <w:lvl w:ilvl="2" w:tplc="6A6AD61E">
      <w:numFmt w:val="decimal"/>
      <w:lvlText w:val=""/>
      <w:lvlJc w:val="left"/>
    </w:lvl>
    <w:lvl w:ilvl="3" w:tplc="EEA83CD8">
      <w:numFmt w:val="decimal"/>
      <w:lvlText w:val=""/>
      <w:lvlJc w:val="left"/>
    </w:lvl>
    <w:lvl w:ilvl="4" w:tplc="9F2E4392">
      <w:numFmt w:val="decimal"/>
      <w:lvlText w:val=""/>
      <w:lvlJc w:val="left"/>
    </w:lvl>
    <w:lvl w:ilvl="5" w:tplc="A3A0D620">
      <w:numFmt w:val="decimal"/>
      <w:lvlText w:val=""/>
      <w:lvlJc w:val="left"/>
    </w:lvl>
    <w:lvl w:ilvl="6" w:tplc="1C1A8D12">
      <w:numFmt w:val="decimal"/>
      <w:lvlText w:val=""/>
      <w:lvlJc w:val="left"/>
    </w:lvl>
    <w:lvl w:ilvl="7" w:tplc="65306242">
      <w:numFmt w:val="decimal"/>
      <w:lvlText w:val=""/>
      <w:lvlJc w:val="left"/>
    </w:lvl>
    <w:lvl w:ilvl="8" w:tplc="0A4EA986">
      <w:numFmt w:val="decimal"/>
      <w:lvlText w:val=""/>
      <w:lvlJc w:val="left"/>
    </w:lvl>
  </w:abstractNum>
  <w:abstractNum w:abstractNumId="1">
    <w:nsid w:val="1F426A70"/>
    <w:multiLevelType w:val="hybridMultilevel"/>
    <w:tmpl w:val="A7E6AC7E"/>
    <w:lvl w:ilvl="0" w:tplc="D0B410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2CA7"/>
    <w:multiLevelType w:val="hybridMultilevel"/>
    <w:tmpl w:val="3738D190"/>
    <w:lvl w:ilvl="0" w:tplc="DF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16ECE"/>
    <w:multiLevelType w:val="hybridMultilevel"/>
    <w:tmpl w:val="02281C48"/>
    <w:lvl w:ilvl="0" w:tplc="80EEBDF4">
      <w:start w:val="1"/>
      <w:numFmt w:val="decimal"/>
      <w:lvlText w:val="%1."/>
      <w:lvlJc w:val="left"/>
      <w:pPr>
        <w:ind w:left="1758" w:hanging="360"/>
      </w:pPr>
      <w:rPr>
        <w:rFonts w:eastAsia="Gabriol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39FF"/>
    <w:rsid w:val="00103FF7"/>
    <w:rsid w:val="001739FF"/>
    <w:rsid w:val="004B5A23"/>
    <w:rsid w:val="00511E67"/>
    <w:rsid w:val="00675571"/>
    <w:rsid w:val="00822AAE"/>
    <w:rsid w:val="00A52D06"/>
    <w:rsid w:val="00BD3E3F"/>
    <w:rsid w:val="00D91E35"/>
    <w:rsid w:val="00D934E1"/>
    <w:rsid w:val="00EA3E82"/>
    <w:rsid w:val="00F256E6"/>
    <w:rsid w:val="00F76C96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3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17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3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Selivanova</dc:creator>
  <cp:lastModifiedBy>Щепилина Татьяна Викторовна</cp:lastModifiedBy>
  <cp:revision>3</cp:revision>
  <dcterms:created xsi:type="dcterms:W3CDTF">2019-02-05T02:57:00Z</dcterms:created>
  <dcterms:modified xsi:type="dcterms:W3CDTF">2019-04-11T07:37:00Z</dcterms:modified>
</cp:coreProperties>
</file>